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76" w:lineRule="auto"/>
        <w:jc w:val="center"/>
        <w:rPr>
          <w:rFonts w:ascii="Futura" w:cs="Futura" w:hAnsi="Futura" w:eastAsia="Futura"/>
          <w:sz w:val="36"/>
          <w:szCs w:val="36"/>
          <w:u w:val="single"/>
        </w:rPr>
      </w:pPr>
      <w:r>
        <w:rPr>
          <w:rFonts w:ascii="Futura" w:hAnsi="Futura"/>
          <w:sz w:val="36"/>
          <w:szCs w:val="36"/>
          <w:u w:val="single"/>
          <w:rtl w:val="0"/>
          <w:lang w:val="it-IT"/>
        </w:rPr>
        <w:t>Travel grant</w:t>
      </w:r>
    </w:p>
    <w:p>
      <w:pPr>
        <w:pStyle w:val="Body"/>
        <w:spacing w:line="276" w:lineRule="auto"/>
        <w:rPr>
          <w:rFonts w:ascii="Futura" w:cs="Futura" w:hAnsi="Futura" w:eastAsia="Futura"/>
          <w:sz w:val="21"/>
          <w:szCs w:val="21"/>
        </w:rPr>
      </w:pPr>
    </w:p>
    <w:p>
      <w:pPr>
        <w:pStyle w:val="Body"/>
        <w:spacing w:line="360" w:lineRule="auto"/>
        <w:rPr>
          <w:rFonts w:ascii="Futura" w:cs="Futura" w:hAnsi="Futura" w:eastAsia="Futura"/>
          <w:sz w:val="21"/>
          <w:szCs w:val="21"/>
        </w:rPr>
      </w:pPr>
      <w:r>
        <w:rPr>
          <w:rFonts w:ascii="Futura" w:hAnsi="Futura"/>
          <w:sz w:val="21"/>
          <w:szCs w:val="21"/>
          <w:rtl w:val="0"/>
          <w:lang w:val="en-US"/>
        </w:rPr>
        <w:t xml:space="preserve">Please add the email address </w:t>
      </w:r>
      <w:r>
        <w:rPr>
          <w:rFonts w:ascii="Futura" w:hAnsi="Futura"/>
          <w:i w:val="1"/>
          <w:iCs w:val="1"/>
          <w:sz w:val="21"/>
          <w:szCs w:val="21"/>
          <w:rtl w:val="0"/>
        </w:rPr>
        <w:t>utflutningssjodur@icelandmusic.is</w:t>
      </w:r>
      <w:r>
        <w:rPr>
          <w:rFonts w:ascii="Futura" w:hAnsi="Futura"/>
          <w:sz w:val="21"/>
          <w:szCs w:val="21"/>
          <w:rtl w:val="0"/>
          <w:lang w:val="en-US"/>
        </w:rPr>
        <w:t xml:space="preserve"> to your contacts list in order to avoid important emails from being mistakenly filtered into your spam or promotions inbox, and to ensure that you receive all emails.</w:t>
      </w:r>
    </w:p>
    <w:p>
      <w:pPr>
        <w:pStyle w:val="Body"/>
        <w:spacing w:line="360" w:lineRule="auto"/>
        <w:rPr>
          <w:rFonts w:ascii="Futura" w:cs="Futura" w:hAnsi="Futura" w:eastAsia="Futura"/>
          <w:sz w:val="21"/>
          <w:szCs w:val="21"/>
        </w:rPr>
      </w:pPr>
    </w:p>
    <w:p>
      <w:pPr>
        <w:pStyle w:val="Body"/>
        <w:spacing w:line="360" w:lineRule="auto"/>
        <w:rPr>
          <w:rStyle w:val="Link"/>
          <w:rFonts w:ascii="Futura" w:cs="Futura" w:hAnsi="Futura" w:eastAsia="Futura"/>
          <w:sz w:val="21"/>
          <w:szCs w:val="21"/>
        </w:rPr>
      </w:pPr>
      <w:r>
        <w:rPr>
          <w:rFonts w:ascii="Futura" w:hAnsi="Futura"/>
          <w:sz w:val="21"/>
          <w:szCs w:val="21"/>
          <w:rtl w:val="0"/>
          <w:lang w:val="en-US"/>
        </w:rPr>
        <w:t xml:space="preserve">Applications must be received </w:t>
      </w:r>
      <w:r>
        <w:rPr>
          <w:rFonts w:ascii="Futura Bold" w:hAnsi="Futura Bold"/>
          <w:sz w:val="21"/>
          <w:szCs w:val="21"/>
          <w:rtl w:val="0"/>
          <w:lang w:val="en-US"/>
        </w:rPr>
        <w:t>before</w:t>
      </w:r>
      <w:r>
        <w:rPr>
          <w:rFonts w:ascii="Futura" w:hAnsi="Futura"/>
          <w:sz w:val="21"/>
          <w:szCs w:val="21"/>
          <w:rtl w:val="0"/>
          <w:lang w:val="en-US"/>
        </w:rPr>
        <w:t xml:space="preserve"> the 1st of every month (by 23:59 GMT on the last day of the previous month). </w:t>
      </w:r>
    </w:p>
    <w:p>
      <w:pPr>
        <w:pStyle w:val="Body"/>
        <w:spacing w:line="276" w:lineRule="auto"/>
        <w:rPr>
          <w:rFonts w:ascii="Futura" w:cs="Futura" w:hAnsi="Futura" w:eastAsia="Futura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99"/>
        <w:gridCol w:w="4211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1</w:t>
            </w:r>
            <w:r>
              <w:rPr>
                <w:rFonts w:ascii="Futura Bold" w:hAnsi="Futura Bold"/>
                <w:rtl w:val="0"/>
                <w:lang w:val="en-US"/>
              </w:rPr>
              <w:t xml:space="preserve">  Applicant name </w:t>
            </w:r>
            <w:r>
              <w:rPr>
                <w:rFonts w:ascii="Futura Bold" w:hAnsi="Futura Bold" w:hint="default"/>
                <w:rtl w:val="0"/>
                <w:lang w:val="en-US"/>
              </w:rPr>
              <w:t xml:space="preserve">– </w:t>
            </w:r>
            <w:r>
              <w:rPr>
                <w:rFonts w:ascii="Futura Bold" w:hAnsi="Futura Bold"/>
                <w:rtl w:val="0"/>
                <w:lang w:val="en-US"/>
              </w:rPr>
              <w:t>individual / organization / company</w:t>
            </w:r>
          </w:p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2</w:t>
            </w:r>
            <w:r>
              <w:rPr>
                <w:rFonts w:ascii="Futura Bold" w:hAnsi="Futura Bold"/>
                <w:color w:val="00000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 xml:space="preserve"> </w:t>
            </w:r>
            <w:r>
              <w:rPr>
                <w:rFonts w:ascii="Futura Bold" w:hAnsi="Futura Bold"/>
                <w:color w:val="000000"/>
                <w:u w:color="000000"/>
                <w:rtl w:val="0"/>
                <w:lang w:val="en-US"/>
              </w:rPr>
              <w:t>National identification number</w:t>
            </w:r>
          </w:p>
        </w:tc>
      </w:tr>
      <w:tr>
        <w:tblPrEx>
          <w:shd w:val="clear" w:color="auto" w:fill="cdd4e9"/>
        </w:tblPrEx>
        <w:trPr>
          <w:trHeight w:val="648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>3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 Email address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Applications without a valid email address will not be considered.</w:t>
            </w:r>
          </w:p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4</w:t>
            </w:r>
            <w:r>
              <w:rPr>
                <w:rFonts w:ascii="Futura Bold" w:hAnsi="Futura Bold"/>
                <w:color w:val="000000"/>
                <w:u w:color="000000"/>
                <w:rtl w:val="0"/>
                <w:lang w:val="en-US"/>
              </w:rPr>
              <w:t xml:space="preserve">  Bank account number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u w:color="000000"/>
                <w:lang w:val="en-US"/>
              </w:rPr>
              <w:br w:type="textWrapping"/>
            </w:r>
            <w:r>
              <w:rPr>
                <w:rFonts w:ascii="Futura" w:hAnsi="Futura"/>
                <w:color w:val="000000"/>
                <w:sz w:val="18"/>
                <w:szCs w:val="18"/>
                <w:u w:color="000000"/>
                <w:rtl w:val="0"/>
                <w:lang w:val="en-US"/>
              </w:rPr>
              <w:t>Only if the grant is approved.</w:t>
            </w:r>
          </w:p>
        </w:tc>
      </w:tr>
      <w:tr>
        <w:tblPrEx>
          <w:shd w:val="clear" w:color="auto" w:fill="cdd4e9"/>
        </w:tblPrEx>
        <w:trPr>
          <w:trHeight w:val="381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>5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 Address</w:t>
            </w:r>
          </w:p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6</w:t>
            </w:r>
            <w:r>
              <w:rPr>
                <w:rFonts w:ascii="Futura Bold" w:hAnsi="Futura Bold"/>
                <w:color w:val="000000"/>
                <w:u w:color="000000"/>
                <w:rtl w:val="0"/>
                <w:lang w:val="en-US"/>
              </w:rPr>
              <w:t xml:space="preserve">  Postcode</w:t>
            </w:r>
          </w:p>
        </w:tc>
      </w:tr>
      <w:tr>
        <w:tblPrEx>
          <w:shd w:val="clear" w:color="auto" w:fill="cdd4e9"/>
        </w:tblPrEx>
        <w:trPr>
          <w:trHeight w:val="782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7</w:t>
            </w:r>
            <w:r>
              <w:rPr>
                <w:rFonts w:ascii="Futura Bold" w:hAnsi="Futura Bold"/>
                <w:rtl w:val="0"/>
                <w:lang w:val="en-US"/>
              </w:rPr>
              <w:t xml:space="preserve">  City</w:t>
            </w:r>
          </w:p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8</w:t>
            </w:r>
            <w:r>
              <w:rPr>
                <w:rFonts w:ascii="Futura Bold" w:hAnsi="Futura Bold"/>
                <w:color w:val="000000"/>
                <w:u w:color="000000"/>
                <w:rtl w:val="0"/>
                <w:lang w:val="en-US"/>
              </w:rPr>
              <w:t xml:space="preserve">  Contact phone number</w:t>
            </w:r>
          </w:p>
        </w:tc>
      </w:tr>
      <w:tr>
        <w:tblPrEx>
          <w:shd w:val="clear" w:color="auto" w:fill="cdd4e9"/>
        </w:tblPrEx>
        <w:trPr>
          <w:trHeight w:val="1121" w:hRule="atLeast"/>
        </w:trPr>
        <w:tc>
          <w:tcPr>
            <w:tcW w:type="dxa" w:w="4799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1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Futura" w:cs="Futura" w:hAnsi="Futura" w:eastAsia="Futura"/>
        </w:rPr>
      </w:pPr>
    </w:p>
    <w:p>
      <w:pPr>
        <w:pStyle w:val="Body"/>
        <w:tabs>
          <w:tab w:val="left" w:pos="2196"/>
        </w:tabs>
        <w:spacing w:line="276" w:lineRule="auto"/>
        <w:rPr>
          <w:rFonts w:ascii="Futura" w:cs="Futura" w:hAnsi="Futura" w:eastAsia="Futura"/>
        </w:rPr>
      </w:pPr>
    </w:p>
    <w:p>
      <w:pPr>
        <w:pStyle w:val="Body"/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585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9</w:t>
            </w:r>
            <w:r>
              <w:rPr>
                <w:rFonts w:ascii="Futura Bold" w:hAnsi="Futura Bold"/>
                <w:rtl w:val="0"/>
                <w:lang w:val="en-US"/>
              </w:rPr>
              <w:t xml:space="preserve">  Artist biography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Maximum 200 words.</w:t>
            </w:r>
          </w:p>
        </w:tc>
      </w:tr>
      <w:tr>
        <w:tblPrEx>
          <w:shd w:val="clear" w:color="auto" w:fill="cdd4e9"/>
        </w:tblPrEx>
        <w:trPr>
          <w:trHeight w:val="2108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>10</w:t>
            </w:r>
            <w:r>
              <w:rPr>
                <w:rFonts w:ascii="Futura Bold" w:hAnsi="Futura Bold"/>
                <w:rtl w:val="0"/>
                <w:lang w:val="en-US"/>
              </w:rPr>
              <w:t xml:space="preserve">  Website and social media links</w:t>
            </w:r>
          </w:p>
        </w:tc>
      </w:tr>
      <w:tr>
        <w:tblPrEx>
          <w:shd w:val="clear" w:color="auto" w:fill="cdd4e9"/>
        </w:tblPrEx>
        <w:trPr>
          <w:trHeight w:val="2162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>11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>Number of travellers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being applied for</w:t>
            </w:r>
          </w:p>
        </w:tc>
      </w:tr>
      <w:tr>
        <w:tblPrEx>
          <w:shd w:val="clear" w:color="auto" w:fill="cdd4e9"/>
        </w:tblPrEx>
        <w:trPr>
          <w:trHeight w:val="1099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>12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 Project description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If going on tour, how many performance, where and when? Please state all names of participants involved in the travel grant application and their roles. Maximum 200 words.</w:t>
            </w:r>
          </w:p>
        </w:tc>
      </w:tr>
      <w:tr>
        <w:tblPrEx>
          <w:shd w:val="clear" w:color="auto" w:fill="cdd4e9"/>
        </w:tblPrEx>
        <w:trPr>
          <w:trHeight w:val="2108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10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  <w:rPr>
                <w:rFonts w:ascii="Futura Bold" w:cs="Futura Bold" w:hAnsi="Futura Bold" w:eastAsia="Futura Bold"/>
              </w:rPr>
            </w:pPr>
            <w:r>
              <w:rPr>
                <w:rFonts w:ascii="Futura Bold" w:hAnsi="Futura Bold"/>
                <w:color w:val="20b2aa"/>
                <w:u w:color="20b2aa"/>
                <w:rtl w:val="0"/>
                <w:lang w:val="en-US"/>
              </w:rPr>
              <w:t xml:space="preserve">13 </w:t>
            </w:r>
            <w:r>
              <w:rPr>
                <w:rFonts w:ascii="Futura Bold" w:hAnsi="Futura Bold"/>
                <w:rtl w:val="0"/>
                <w:lang w:val="en-US"/>
              </w:rPr>
              <w:t xml:space="preserve"> Why are you focusing on this territory?</w:t>
            </w:r>
          </w:p>
          <w:p>
            <w:pPr>
              <w:pStyle w:val="Body"/>
              <w:bidi w:val="0"/>
              <w:spacing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Partners in this market area. Are they confirmed or still in negotiations? What is the market demand? Maximum 200 words.</w:t>
            </w:r>
          </w:p>
        </w:tc>
      </w:tr>
      <w:tr>
        <w:tblPrEx>
          <w:shd w:val="clear" w:color="auto" w:fill="cdd4e9"/>
        </w:tblPrEx>
        <w:trPr>
          <w:trHeight w:val="3403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 xml:space="preserve">14 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 xml:space="preserve"> Estimated 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>result (success parameters) of the tour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Maximum 200 words.</w:t>
            </w:r>
          </w:p>
        </w:tc>
      </w:tr>
      <w:tr>
        <w:tblPrEx>
          <w:shd w:val="clear" w:color="auto" w:fill="cdd4e9"/>
        </w:tblPrEx>
        <w:trPr>
          <w:trHeight w:val="4086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 xml:space="preserve">15  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>Have you appliced for and/or received any other grants relating to this project?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Futura" w:hAnsi="Futura"/>
                <w:sz w:val="18"/>
                <w:szCs w:val="18"/>
                <w:rtl w:val="0"/>
                <w:lang w:val="en-US"/>
              </w:rPr>
              <w:t>Maximum 200 words.</w:t>
            </w:r>
          </w:p>
        </w:tc>
      </w:tr>
      <w:tr>
        <w:tblPrEx>
          <w:shd w:val="clear" w:color="auto" w:fill="cdd4e9"/>
        </w:tblPrEx>
        <w:trPr>
          <w:trHeight w:val="2108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76" w:lineRule="auto"/>
            </w:pPr>
            <w:r>
              <w:rPr>
                <w:rFonts w:ascii="Futura Bold" w:hAnsi="Futura Bold"/>
                <w:color w:val="20b2aa"/>
                <w:sz w:val="24"/>
                <w:szCs w:val="24"/>
                <w:u w:color="20b2aa"/>
                <w:rtl w:val="0"/>
                <w:lang w:val="en-US"/>
              </w:rPr>
              <w:t xml:space="preserve">16  </w:t>
            </w:r>
            <w:r>
              <w:rPr>
                <w:rFonts w:ascii="Futura Bold" w:hAnsi="Futura Bold"/>
                <w:sz w:val="24"/>
                <w:szCs w:val="24"/>
                <w:rtl w:val="0"/>
                <w:lang w:val="en-US"/>
              </w:rPr>
              <w:t>Budget</w:t>
            </w:r>
          </w:p>
        </w:tc>
      </w:tr>
      <w:tr>
        <w:tblPrEx>
          <w:shd w:val="clear" w:color="auto" w:fill="cdd4e9"/>
        </w:tblPrEx>
        <w:trPr>
          <w:trHeight w:val="5711" w:hRule="atLeast"/>
        </w:trPr>
        <w:tc>
          <w:tcPr>
            <w:tcW w:type="dxa" w:w="9010"/>
            <w:tcBorders>
              <w:top w:val="single" w:color="e7e6e6" w:sz="4" w:space="0" w:shadow="0" w:frame="0"/>
              <w:left w:val="single" w:color="e7e6e6" w:sz="4" w:space="0" w:shadow="0" w:frame="0"/>
              <w:bottom w:val="single" w:color="e7e6e6" w:sz="4" w:space="0" w:shadow="0" w:frame="0"/>
              <w:right w:val="single" w:color="e7e6e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tabs>
          <w:tab w:val="left" w:pos="2196"/>
        </w:tabs>
        <w:spacing w:line="276" w:lineRule="auto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 xml:space="preserve">Note: A budget must be included in </w:t>
      </w:r>
      <w:r>
        <w:rPr>
          <w:rFonts w:ascii="Futura Bold" w:hAnsi="Futura Bold"/>
          <w:rtl w:val="0"/>
        </w:rPr>
        <w:t>all</w:t>
      </w:r>
      <w:r>
        <w:rPr>
          <w:rFonts w:ascii="Futura" w:hAnsi="Futura"/>
          <w:rtl w:val="0"/>
          <w:lang w:val="en-US"/>
        </w:rPr>
        <w:t xml:space="preserve"> travel grant applications. Applications without attached budgets will not be considered. A sample budget is available</w:t>
      </w:r>
      <w:r>
        <w:rPr>
          <w:rFonts w:ascii="Futura" w:hAnsi="Futura" w:hint="default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"https://www.uton.is/s/Fjarhagsatlun-UIT.xlsx"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Fonts w:ascii="Futura" w:hAnsi="Futura"/>
          <w:rtl w:val="0"/>
        </w:rPr>
        <w:t>.</w:t>
      </w:r>
    </w:p>
    <w:p>
      <w:pPr>
        <w:pStyle w:val="Body"/>
        <w:tabs>
          <w:tab w:val="left" w:pos="2196"/>
        </w:tabs>
        <w:spacing w:line="276" w:lineRule="auto"/>
        <w:rPr>
          <w:rFonts w:ascii="Futura" w:cs="Futura" w:hAnsi="Futura" w:eastAsia="Futura"/>
        </w:rPr>
      </w:pPr>
    </w:p>
    <w:p>
      <w:pPr>
        <w:pStyle w:val="Body"/>
        <w:tabs>
          <w:tab w:val="left" w:pos="2196"/>
        </w:tabs>
        <w:spacing w:line="276" w:lineRule="auto"/>
      </w:pPr>
      <w:r>
        <w:rPr>
          <w:rFonts w:ascii="Futura" w:hAnsi="Futura"/>
          <w:rtl w:val="0"/>
          <w:lang w:val="en-US"/>
        </w:rPr>
        <w:t>It is not necessary to include confirmations of performances and their dates, as is the case with applications for Reykjav</w:t>
      </w:r>
      <w:r>
        <w:rPr>
          <w:rFonts w:ascii="Futura" w:hAnsi="Futura" w:hint="default"/>
          <w:rtl w:val="0"/>
          <w:lang w:val="en-US"/>
        </w:rPr>
        <w:t>í</w:t>
      </w:r>
      <w:r>
        <w:rPr>
          <w:rFonts w:ascii="Futura" w:hAnsi="Futura"/>
          <w:rtl w:val="0"/>
          <w:lang w:val="nl-NL"/>
        </w:rPr>
        <w:t>k Loftbr</w:t>
      </w:r>
      <w:r>
        <w:rPr>
          <w:rFonts w:ascii="Futura" w:hAnsi="Futura" w:hint="default"/>
          <w:rtl w:val="0"/>
          <w:lang w:val="en-US"/>
        </w:rPr>
        <w:t>ú</w:t>
      </w:r>
      <w:r>
        <w:rPr>
          <w:rFonts w:ascii="Futura" w:hAnsi="Futura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698" w:right="1440" w:bottom="86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Futur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360"/>
      </w:tabs>
      <w:jc w:val="right"/>
      <w:rPr>
        <w:rFonts w:ascii="Futura Bold" w:hAnsi="Futura Bold"/>
      </w:rPr>
    </w:pPr>
    <w:r>
      <w:rPr>
        <w:rFonts w:ascii="Futura Bold" w:hAnsi="Futura Bold"/>
        <w:rtl w:val="0"/>
      </w:rPr>
      <w:fldChar w:fldCharType="begin" w:fldLock="0"/>
    </w:r>
    <w:r>
      <w:rPr>
        <w:rFonts w:ascii="Futura Bold" w:hAnsi="Futura Bold"/>
        <w:rtl w:val="0"/>
      </w:rPr>
      <w:instrText xml:space="preserve"> PAGE </w:instrText>
    </w:r>
    <w:r>
      <w:rPr>
        <w:rFonts w:ascii="Futura Bold" w:hAnsi="Futura Bold"/>
        <w:rtl w:val="0"/>
      </w:rPr>
      <w:fldChar w:fldCharType="separate" w:fldLock="0"/>
    </w:r>
    <w:r>
      <w:rPr>
        <w:rFonts w:ascii="Futura Bold" w:hAnsi="Futura Bold"/>
        <w:rtl w:val="0"/>
      </w:rPr>
      <w:t>4</w:t>
    </w:r>
    <w:r>
      <w:rPr>
        <w:rFonts w:ascii="Futura Bold" w:hAnsi="Futura Bold"/>
        <w:rtl w:val="0"/>
      </w:rPr>
      <w:fldChar w:fldCharType="end" w:fldLock="0"/>
    </w:r>
  </w:p>
  <w:p>
    <w:pPr>
      <w:pStyle w:val="Body"/>
      <w:spacing w:line="360" w:lineRule="auto"/>
    </w:pPr>
    <w:r>
      <w:rPr>
        <w:rStyle w:val="Link"/>
        <w:rFonts w:ascii="Futura" w:hAnsi="Futura"/>
        <w:color w:val="ff0000"/>
        <w:sz w:val="21"/>
        <w:szCs w:val="21"/>
        <w:u w:val="none" w:color="ff0000"/>
        <w:rtl w:val="0"/>
        <w:lang w:val="en-US"/>
      </w:rPr>
      <w:t>Last updated December 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  <w:jc w:val="right"/>
    </w:pPr>
    <w:r>
      <w:rPr>
        <w:rFonts w:ascii="Futura" w:hAnsi="Futura"/>
      </w:rPr>
      <w:drawing>
        <wp:inline distT="0" distB="0" distL="0" distR="0">
          <wp:extent cx="1766454" cy="377967"/>
          <wp:effectExtent l="0" t="0" r="0" b="0"/>
          <wp:docPr id="1073741825" name="officeArt object" descr="Final logo for screen-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nal logo for screen-32.png" descr="Final logo for screen-3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454" cy="3779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  <w:lang w:val="en-US"/>
    </w:rPr>
  </w:style>
  <w:style w:type="character" w:styleId="Hyperlink.0">
    <w:name w:val="Hyperlink.0"/>
    <w:basedOn w:val="Link"/>
    <w:next w:val="Hyperlink.0"/>
    <w:rPr>
      <w:rFonts w:ascii="Futura" w:cs="Futura" w:hAnsi="Futura" w:eastAsia="Futur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